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2" w:rsidRPr="00AD2A72" w:rsidRDefault="00AD2A72" w:rsidP="00AD2A72">
      <w:pPr>
        <w:rPr>
          <w:rFonts w:ascii="Times New Roman" w:hAnsi="Times New Roman" w:cs="Times New Roman"/>
          <w:sz w:val="28"/>
          <w:szCs w:val="28"/>
        </w:rPr>
      </w:pPr>
    </w:p>
    <w:p w:rsidR="00AD2A72" w:rsidRDefault="00AD2A72" w:rsidP="00944CBD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A72">
        <w:rPr>
          <w:rFonts w:ascii="Times New Roman" w:hAnsi="Times New Roman" w:cs="Times New Roman"/>
          <w:sz w:val="28"/>
          <w:szCs w:val="28"/>
        </w:rPr>
        <w:t>Об ограничении проезда на пассажирском транспорте на территории Ростовской обл</w:t>
      </w:r>
      <w:r>
        <w:rPr>
          <w:rFonts w:ascii="Times New Roman" w:hAnsi="Times New Roman" w:cs="Times New Roman"/>
          <w:sz w:val="28"/>
          <w:szCs w:val="28"/>
        </w:rPr>
        <w:t>асти льготных категорий граждан</w:t>
      </w:r>
    </w:p>
    <w:p w:rsidR="00AD2A72" w:rsidRDefault="00AD2A72">
      <w:pPr>
        <w:rPr>
          <w:rFonts w:ascii="Times New Roman" w:hAnsi="Times New Roman" w:cs="Times New Roman"/>
          <w:sz w:val="28"/>
          <w:szCs w:val="28"/>
        </w:rPr>
      </w:pPr>
    </w:p>
    <w:p w:rsidR="00AD2A72" w:rsidRPr="00AD2A72" w:rsidRDefault="00AD2A72" w:rsidP="00944CBD">
      <w:pPr>
        <w:jc w:val="both"/>
        <w:rPr>
          <w:rFonts w:ascii="Times New Roman" w:hAnsi="Times New Roman" w:cs="Times New Roman"/>
          <w:sz w:val="28"/>
          <w:szCs w:val="28"/>
        </w:rPr>
      </w:pPr>
      <w:r w:rsidRPr="00AD2A72">
        <w:rPr>
          <w:rFonts w:ascii="Times New Roman" w:hAnsi="Times New Roman" w:cs="Times New Roman"/>
          <w:sz w:val="28"/>
          <w:szCs w:val="28"/>
        </w:rPr>
        <w:t xml:space="preserve">В соответствии с пунктом 15 </w:t>
      </w:r>
      <w:hyperlink r:id="rId4" w:history="1">
        <w:r w:rsidRPr="00944CBD">
          <w:rPr>
            <w:rStyle w:val="a3"/>
            <w:rFonts w:ascii="Times New Roman" w:hAnsi="Times New Roman" w:cs="Times New Roman"/>
            <w:sz w:val="28"/>
            <w:szCs w:val="28"/>
          </w:rPr>
          <w:t>постановления Правительства Ростовской области от 05.04.2020 № 272</w:t>
        </w:r>
      </w:hyperlink>
      <w:bookmarkStart w:id="0" w:name="_GoBack"/>
      <w:bookmarkEnd w:id="0"/>
      <w:r w:rsidRPr="00AD2A72">
        <w:rPr>
          <w:rFonts w:ascii="Times New Roman" w:hAnsi="Times New Roman" w:cs="Times New Roman"/>
          <w:sz w:val="28"/>
          <w:szCs w:val="28"/>
        </w:rPr>
        <w:t xml:space="preserve"> «О мерах по обеспечению санитарно-эпидемиологического благополучия населения на территории Ростовской области в связи с распространением новой </w:t>
      </w:r>
      <w:proofErr w:type="spellStart"/>
      <w:r w:rsidRPr="00AD2A7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2A72">
        <w:rPr>
          <w:rFonts w:ascii="Times New Roman" w:hAnsi="Times New Roman" w:cs="Times New Roman"/>
          <w:sz w:val="28"/>
          <w:szCs w:val="28"/>
        </w:rPr>
        <w:t xml:space="preserve"> инфекции (COVID-19)» необходимо организовать работу по ограничению права льготных категорий граждан на бесплатный проезд на всех видах общественного транспорта на территории Ростовской области.</w:t>
      </w:r>
    </w:p>
    <w:p w:rsidR="00AD2A72" w:rsidRPr="00AD2A72" w:rsidRDefault="00AD2A72" w:rsidP="00944CBD">
      <w:pPr>
        <w:jc w:val="both"/>
        <w:rPr>
          <w:rFonts w:ascii="Times New Roman" w:hAnsi="Times New Roman" w:cs="Times New Roman"/>
          <w:sz w:val="28"/>
          <w:szCs w:val="28"/>
        </w:rPr>
      </w:pPr>
      <w:r w:rsidRPr="00AD2A72">
        <w:rPr>
          <w:rFonts w:ascii="Times New Roman" w:hAnsi="Times New Roman" w:cs="Times New Roman"/>
          <w:sz w:val="28"/>
          <w:szCs w:val="28"/>
        </w:rPr>
        <w:t>Министерством транспорта Ростовской области в целях исполнения распоряжения Губернатора Ростовской области от 27.03.2020 № 60 в адрес транспортных предприятий, осуществляющих межмуниципальные перевозки 31.03.2020 направлено письмо о необходимости ограничить право льготных категорий граждан на бесплатный проезд на всех видах общественного транспорта на территории Ростовской области, а также организовать доведение соответствующей информации гражданам.</w:t>
      </w:r>
    </w:p>
    <w:p w:rsidR="00AD2A72" w:rsidRPr="00AD2A72" w:rsidRDefault="00AD2A72" w:rsidP="00944CBD">
      <w:pPr>
        <w:jc w:val="both"/>
        <w:rPr>
          <w:rFonts w:ascii="Times New Roman" w:hAnsi="Times New Roman" w:cs="Times New Roman"/>
          <w:sz w:val="28"/>
          <w:szCs w:val="28"/>
        </w:rPr>
      </w:pPr>
      <w:r w:rsidRPr="00AD2A72">
        <w:rPr>
          <w:rFonts w:ascii="Times New Roman" w:hAnsi="Times New Roman" w:cs="Times New Roman"/>
          <w:sz w:val="28"/>
          <w:szCs w:val="28"/>
        </w:rPr>
        <w:t xml:space="preserve">Данная мера является вынужденной, направленной повышение эффективности принимаемых мер по предотвращению распространения новой </w:t>
      </w:r>
      <w:proofErr w:type="spellStart"/>
      <w:r w:rsidRPr="00AD2A7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2A72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AD2A72" w:rsidRPr="000C58AE" w:rsidRDefault="00AD2A72" w:rsidP="00944CB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2A72" w:rsidRPr="000C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AE"/>
    <w:rsid w:val="000C58AE"/>
    <w:rsid w:val="00944CBD"/>
    <w:rsid w:val="00AD1000"/>
    <w:rsid w:val="00AD2A72"/>
    <w:rsid w:val="00B23ACE"/>
    <w:rsid w:val="00B27809"/>
    <w:rsid w:val="00E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12048-00D8-4739-990C-58844F23E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8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documents/116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Угленко Ярослав Эдуардович</dc:creator>
  <cp:keywords/>
  <dc:description/>
  <cp:lastModifiedBy>Угленко Ярослав Эдуардович</cp:lastModifiedBy>
  <cp:revision>3</cp:revision>
  <dcterms:created xsi:type="dcterms:W3CDTF">2020-04-07T07:30:00Z</dcterms:created>
  <dcterms:modified xsi:type="dcterms:W3CDTF">2020-04-08T07:46:00Z</dcterms:modified>
</cp:coreProperties>
</file>